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FB05E7" w14:textId="7D20E76A" w:rsidR="00C279CA" w:rsidRDefault="00000000">
      <w:pPr>
        <w:jc w:val="center"/>
        <w:rPr>
          <w:rFonts w:asciiTheme="majorEastAsia" w:eastAsiaTheme="majorEastAsia" w:hAnsiTheme="majorEastAsia"/>
          <w:b/>
          <w:sz w:val="36"/>
          <w:szCs w:val="44"/>
        </w:rPr>
      </w:pPr>
      <w:r>
        <w:rPr>
          <w:rFonts w:asciiTheme="majorEastAsia" w:eastAsiaTheme="majorEastAsia" w:hAnsiTheme="majorEastAsia" w:hint="eastAsia"/>
          <w:b/>
          <w:sz w:val="36"/>
          <w:szCs w:val="44"/>
        </w:rPr>
        <w:t>2</w:t>
      </w:r>
      <w:r>
        <w:rPr>
          <w:rFonts w:asciiTheme="majorEastAsia" w:eastAsiaTheme="majorEastAsia" w:hAnsiTheme="majorEastAsia"/>
          <w:b/>
          <w:sz w:val="36"/>
          <w:szCs w:val="44"/>
        </w:rPr>
        <w:t>02</w:t>
      </w:r>
      <w:r w:rsidR="00BD4524">
        <w:rPr>
          <w:rFonts w:asciiTheme="majorEastAsia" w:eastAsiaTheme="majorEastAsia" w:hAnsiTheme="majorEastAsia"/>
          <w:b/>
          <w:sz w:val="36"/>
          <w:szCs w:val="44"/>
        </w:rPr>
        <w:t>2</w:t>
      </w:r>
      <w:r>
        <w:rPr>
          <w:rFonts w:asciiTheme="majorEastAsia" w:eastAsiaTheme="majorEastAsia" w:hAnsiTheme="majorEastAsia" w:hint="eastAsia"/>
          <w:b/>
          <w:sz w:val="36"/>
          <w:szCs w:val="44"/>
        </w:rPr>
        <w:t>中国国际五金展</w:t>
      </w:r>
      <w:r>
        <w:rPr>
          <w:rFonts w:asciiTheme="majorEastAsia" w:eastAsiaTheme="majorEastAsia" w:hAnsiTheme="majorEastAsia"/>
          <w:b/>
          <w:sz w:val="36"/>
          <w:szCs w:val="44"/>
        </w:rPr>
        <w:t>的</w:t>
      </w:r>
      <w:r>
        <w:rPr>
          <w:rFonts w:asciiTheme="majorEastAsia" w:eastAsiaTheme="majorEastAsia" w:hAnsiTheme="majorEastAsia" w:hint="eastAsia"/>
          <w:b/>
          <w:sz w:val="36"/>
          <w:szCs w:val="44"/>
        </w:rPr>
        <w:t>邀请</w:t>
      </w:r>
      <w:r>
        <w:rPr>
          <w:rFonts w:asciiTheme="majorEastAsia" w:eastAsiaTheme="majorEastAsia" w:hAnsiTheme="majorEastAsia"/>
          <w:b/>
          <w:sz w:val="36"/>
          <w:szCs w:val="44"/>
        </w:rPr>
        <w:t>函</w:t>
      </w:r>
    </w:p>
    <w:p w14:paraId="5E1E6A66" w14:textId="77777777" w:rsidR="00C279CA" w:rsidRDefault="00C279CA">
      <w:pPr>
        <w:spacing w:line="540" w:lineRule="exact"/>
        <w:rPr>
          <w:rFonts w:asciiTheme="minorEastAsia" w:eastAsiaTheme="minorEastAsia" w:hAnsiTheme="minorEastAsia" w:cs="Arial"/>
          <w:b/>
          <w:color w:val="000000"/>
          <w:sz w:val="24"/>
          <w:szCs w:val="28"/>
        </w:rPr>
      </w:pPr>
    </w:p>
    <w:p w14:paraId="4FE4B215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b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8"/>
        </w:rPr>
        <w:t>一、展会简介：</w:t>
      </w:r>
    </w:p>
    <w:p w14:paraId="1390A01B" w14:textId="77777777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由中国五金制品协会、德国科隆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博览会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有限公司、中国贸促会轻工行业分会联合主办，北京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合得沃会展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有限公司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独家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承办，国际五金及家居用品协会联合会（IHA）与欧洲DIY产品零售商协会（EDRA）支持的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中国国际五金展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，是全球第二大五金展。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被誉为“五金市场的晴雨表，行业发展的风向标”。</w:t>
      </w:r>
    </w:p>
    <w:p w14:paraId="2E5AE26F" w14:textId="0E085B9A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02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中国国际五金展将于20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年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11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月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7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日-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9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日在</w:t>
      </w:r>
      <w:r w:rsidR="00BD4524"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杭州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国际博览中心举办，些次展会</w:t>
      </w:r>
      <w:r w:rsidR="00BD4524"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展览面积预计8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0000</w:t>
      </w:r>
      <w:r w:rsidR="00BD4524"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平方米，参展企业数量在2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000</w:t>
      </w:r>
      <w:r w:rsidR="00BD4524"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余家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。</w:t>
      </w:r>
    </w:p>
    <w:p w14:paraId="6FAD7FC2" w14:textId="77777777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国内优秀的工具企业和产业基地</w:t>
      </w:r>
      <w:r>
        <w:rPr>
          <w:rFonts w:ascii="宋体" w:hAnsi="宋体" w:cs="宋体" w:hint="eastAsia"/>
          <w:sz w:val="24"/>
        </w:rPr>
        <w:t>文登威力、长城精工、杭州巨星、江苏宏宝、张家港中天达、中泊防爆、江苏舜天、徐州金虎、龙口新达、莱州鸿源、上海西美、临安制钳、宁波杰杰、连云港特瑞、宁波巨丰、杭州豪盛、宁波美琪等国内龙头企业已报名参展。金华、宁波、临安、建德、张家港、余姚、丹阳、临沂等工具主要产区也将以组团参展的方式参加本次展会。</w:t>
      </w:r>
    </w:p>
    <w:p w14:paraId="6E0B2198" w14:textId="77777777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国内优秀的建筑五金产业基地：河北安平、黄骅、孟村，山西太谷，浙江温州、宁波、余姚、浦江、遂昌，广东顺德勒流、中山、揭阳、彩塘等均组团参展，展示整体产业集群实力。</w:t>
      </w:r>
    </w:p>
    <w:p w14:paraId="3C14C89E" w14:textId="77777777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国内优秀的锁具参展企业有广东雅洁、名门锁业、烟台三环、通用锁业、浙江巨力、浙江中立、天宇工贸、温州泰山、太阁五金、中山乐固、亚瑞吉、东莞怡丰、中南五金、杭州金指码、必达锁业、普罗巴克、SAMSUNG、Panasonic、Adel、Soxxi Master锁匙大师等。</w:t>
      </w:r>
    </w:p>
    <w:p w14:paraId="04612DBE" w14:textId="77777777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专业观众群将来自建材经销商、建筑工程及房地产精装项目采购商，连锁酒店集团、知名门窗、家具、箱包等生产企业、机床设备、汽车（摩托车）、自行车（电动车）、机电、家具等行业采购商，建材经销商，建筑工程及房地产精装项目采购商，装饰公司等企业，以及百安居、沃尔玛、家乐福、翠丰集团、LG Souring、乐华梅兰、麦德龙等建材商超与跨国集团。</w:t>
      </w:r>
    </w:p>
    <w:p w14:paraId="1F248B6C" w14:textId="77777777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lastRenderedPageBreak/>
        <w:t>展会同期将举办以贸易洽谈、低碳环保、高新技术、品牌建设、检测认证等为主题的行业论坛与互动交流活动。如：</w:t>
      </w:r>
      <w:r>
        <w:rPr>
          <w:rFonts w:ascii="宋体" w:hAnsi="宋体" w:cs="宋体" w:hint="eastAsia"/>
          <w:sz w:val="24"/>
        </w:rPr>
        <w:t>大数据、互联网时代的传统制造业转型升级（e+时代的五金产业升级）；跨境电商发展高峰论坛；工具五金行业高峰论坛；五金采购发展高峰论坛（采购培训）；创新产品推介（设推介区）、精品体验区；展会现场新闻采访区（邀请知名媒体和行业大咖直播）；“中国国际五金周”概念推广；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“中国建筑五金新品展示与推广”活动、紧固件产品采购洽谈会、房地产精装项目与建筑五金行业发展的主题论坛等活动展开，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并邀请参与行业政策制定工作的专家与海内外顶级采购商参与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。</w:t>
      </w:r>
    </w:p>
    <w:p w14:paraId="580566F4" w14:textId="77777777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希望通过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CIHS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展会的平台，吸引广大行业分销商、代理商及用户单位等与参展企业进行交流互动，实现买家与卖家的有益结合。</w:t>
      </w:r>
    </w:p>
    <w:p w14:paraId="624B8BBC" w14:textId="30640572" w:rsidR="00C279CA" w:rsidRDefault="00000000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在此，诚邀您参观202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年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11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月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7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-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9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日在</w:t>
      </w:r>
      <w:r w:rsidR="00BD4524"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杭州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国际博览中心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举行的中国国际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五金展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。</w:t>
      </w:r>
    </w:p>
    <w:p w14:paraId="073C971F" w14:textId="77777777" w:rsidR="00C279CA" w:rsidRDefault="00C279CA">
      <w:pPr>
        <w:spacing w:line="540" w:lineRule="exact"/>
        <w:ind w:firstLineChars="200" w:firstLine="480"/>
        <w:rPr>
          <w:rFonts w:asciiTheme="minorEastAsia" w:eastAsiaTheme="minorEastAsia" w:hAnsiTheme="minorEastAsia" w:cs="Arial"/>
          <w:color w:val="000000"/>
          <w:sz w:val="24"/>
          <w:szCs w:val="28"/>
        </w:rPr>
      </w:pPr>
    </w:p>
    <w:p w14:paraId="3A7E4259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b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8"/>
        </w:rPr>
        <w:t>二、同期召开</w:t>
      </w:r>
      <w:r>
        <w:rPr>
          <w:rFonts w:asciiTheme="minorEastAsia" w:eastAsiaTheme="minorEastAsia" w:hAnsiTheme="minorEastAsia" w:cs="Arial"/>
          <w:b/>
          <w:color w:val="000000"/>
          <w:sz w:val="24"/>
          <w:szCs w:val="28"/>
        </w:rPr>
        <w:t>：</w:t>
      </w:r>
    </w:p>
    <w:p w14:paraId="18C4321E" w14:textId="73090491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20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中国国际建筑五金、紧固件展（CIBHS）</w:t>
      </w:r>
    </w:p>
    <w:p w14:paraId="39C35DF3" w14:textId="101AB168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202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中国国际锁具安防门业产品展 (CILS)</w:t>
      </w:r>
    </w:p>
    <w:p w14:paraId="16F7FDD5" w14:textId="464F5D65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20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中国</w:t>
      </w:r>
      <w:r w:rsidR="00BD4524"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国际厨卫家居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博览会（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KBGHE）</w:t>
      </w:r>
    </w:p>
    <w:p w14:paraId="42D1A3F4" w14:textId="77777777" w:rsidR="00C279CA" w:rsidRDefault="00000000">
      <w:pPr>
        <w:rPr>
          <w:rFonts w:asciiTheme="minorEastAsia" w:eastAsiaTheme="minorEastAsia" w:hAnsiTheme="minorEastAsia"/>
          <w:sz w:val="20"/>
        </w:rPr>
      </w:pPr>
      <w:r>
        <w:rPr>
          <w:rFonts w:asciiTheme="minorEastAsia" w:eastAsiaTheme="minorEastAsia" w:hAnsiTheme="minorEastAsia" w:hint="eastAsia"/>
          <w:sz w:val="20"/>
        </w:rPr>
        <w:t xml:space="preserve">                                       </w:t>
      </w:r>
    </w:p>
    <w:p w14:paraId="7F8B9DBB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b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8"/>
        </w:rPr>
        <w:t>三、展品范围：</w:t>
      </w:r>
    </w:p>
    <w:p w14:paraId="2A2F03D3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8"/>
        </w:rPr>
        <w:t>工具类：</w:t>
      </w:r>
    </w:p>
    <w:p w14:paraId="68B276EA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2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8"/>
        </w:rPr>
        <w:t>手动工具、电动工具、气动工具、汽保工具、园林园艺工具、磨料磨具等</w:t>
      </w:r>
    </w:p>
    <w:p w14:paraId="2188D0DE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b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8"/>
        </w:rPr>
        <w:t>建筑五金、紧固件：</w:t>
      </w:r>
    </w:p>
    <w:p w14:paraId="18C190AB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2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8"/>
        </w:rPr>
        <w:t>装饰五金、家具五金、门窗五金、紧固件、丝钉网、管道连接件、紧固件制作设备、建筑材料及配件</w:t>
      </w:r>
    </w:p>
    <w:p w14:paraId="54D7B68E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b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8"/>
        </w:rPr>
        <w:t>锁具安防产品及配件：</w:t>
      </w:r>
    </w:p>
    <w:p w14:paraId="72833588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2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2"/>
          <w:szCs w:val="28"/>
        </w:rPr>
        <w:t>机械锁、电子、智能锁、保险箱（柜）、车辆交通用锁、安全防护产品、锁具配（附）件及相关技术设备、门、门配产品及相关机械设备</w:t>
      </w:r>
    </w:p>
    <w:p w14:paraId="2EA99B58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b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b/>
          <w:color w:val="000000"/>
          <w:sz w:val="24"/>
          <w:szCs w:val="28"/>
        </w:rPr>
        <w:lastRenderedPageBreak/>
        <w:t>四、参观信息：</w:t>
      </w:r>
    </w:p>
    <w:p w14:paraId="3BB9390A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1.参观日程：</w:t>
      </w:r>
    </w:p>
    <w:p w14:paraId="4BCE05B4" w14:textId="02A1A324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展会时间：202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年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11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月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7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日—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9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日</w:t>
      </w:r>
    </w:p>
    <w:p w14:paraId="39BDB8C3" w14:textId="29EBC35F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展会地点：</w:t>
      </w:r>
      <w:r w:rsidR="00BD4524"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杭州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国际博览中心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 xml:space="preserve"> (地址：</w:t>
      </w:r>
      <w:r w:rsidR="00BD4524"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杭州市萧山区钱江世纪城奔竞大道3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53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)</w:t>
      </w:r>
    </w:p>
    <w:p w14:paraId="3E65D9AC" w14:textId="4617ABC8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展会规模：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8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万平米</w:t>
      </w:r>
    </w:p>
    <w:p w14:paraId="645C643D" w14:textId="6720182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撤展时间：202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年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11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月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9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日14:00</w:t>
      </w:r>
    </w:p>
    <w:p w14:paraId="5641A2F8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2.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参观许可：</w:t>
      </w:r>
    </w:p>
    <w:p w14:paraId="2F15EFFE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免费向行业相关人士开放</w:t>
      </w:r>
    </w:p>
    <w:p w14:paraId="77A4AC53" w14:textId="52EC9030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1、请于202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年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10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月</w:t>
      </w:r>
      <w:r w:rsidR="00BD4524">
        <w:rPr>
          <w:rFonts w:asciiTheme="minorEastAsia" w:eastAsiaTheme="minorEastAsia" w:hAnsiTheme="minorEastAsia" w:cs="Arial"/>
          <w:color w:val="000000"/>
          <w:sz w:val="24"/>
          <w:szCs w:val="28"/>
        </w:rPr>
        <w:t>25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日前进行在线预先登记，展前携带 “预登记号”在“预登记窗口”领取实名制胸卡，进场参观。</w:t>
      </w:r>
    </w:p>
    <w:p w14:paraId="0373F02E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2、观众现场登记，需排队等候，并填写“参观登记卡”一张及提交本人名片一张，领取观众胸卡后，方可入场参观。由于现场登记需排队等侯，建议广大朋友，提前进行“在线预登记”，以节省时间！团体（10人以上）参观，可享受快速登记服务。闭馆前半小时停止入场。</w:t>
      </w:r>
    </w:p>
    <w:p w14:paraId="11D1CA4A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b/>
          <w:bCs/>
          <w:color w:val="000000"/>
          <w:sz w:val="24"/>
          <w:szCs w:val="28"/>
        </w:rPr>
        <w:t>五、展会咨询</w:t>
      </w:r>
    </w:p>
    <w:p w14:paraId="384A277D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参观咨询：董先生   010-87766850-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801 13683248816</w:t>
      </w:r>
    </w:p>
    <w:p w14:paraId="0FD9BF81" w14:textId="20966E71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资料索取：发邮件至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 823339428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@qq.com</w:t>
      </w:r>
    </w:p>
    <w:p w14:paraId="2F946A37" w14:textId="77777777" w:rsidR="00C279CA" w:rsidRDefault="00000000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官方网站：</w:t>
      </w:r>
      <w:r>
        <w:rPr>
          <w:rFonts w:asciiTheme="minorEastAsia" w:eastAsiaTheme="minorEastAsia" w:hAnsiTheme="minorEastAsia" w:cs="Arial"/>
          <w:color w:val="000000"/>
          <w:sz w:val="24"/>
          <w:szCs w:val="28"/>
        </w:rPr>
        <w:t>http://</w:t>
      </w:r>
      <w:r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  <w:t>www.cihs.com.cn</w:t>
      </w:r>
    </w:p>
    <w:p w14:paraId="6BBB9C37" w14:textId="77777777" w:rsidR="00C279CA" w:rsidRDefault="00C279CA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</w:p>
    <w:p w14:paraId="1764DAD3" w14:textId="77777777" w:rsidR="00C279CA" w:rsidRDefault="00C279CA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</w:p>
    <w:p w14:paraId="132B9969" w14:textId="77777777" w:rsidR="00C279CA" w:rsidRDefault="00C279CA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</w:p>
    <w:p w14:paraId="0AA912EF" w14:textId="77777777" w:rsidR="00C279CA" w:rsidRDefault="00C279CA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</w:p>
    <w:p w14:paraId="134820BC" w14:textId="58646E02" w:rsidR="00C279CA" w:rsidRDefault="00C279CA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</w:p>
    <w:p w14:paraId="1FDD2423" w14:textId="01C00B4A" w:rsidR="00BD4524" w:rsidRDefault="00BD4524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</w:p>
    <w:p w14:paraId="3F7DCEAE" w14:textId="77777777" w:rsidR="00BD4524" w:rsidRDefault="00BD4524">
      <w:pPr>
        <w:spacing w:line="540" w:lineRule="exact"/>
        <w:rPr>
          <w:rFonts w:asciiTheme="minorEastAsia" w:eastAsiaTheme="minorEastAsia" w:hAnsiTheme="minorEastAsia" w:cs="Arial" w:hint="eastAsia"/>
          <w:color w:val="000000"/>
          <w:sz w:val="24"/>
          <w:szCs w:val="28"/>
        </w:rPr>
      </w:pPr>
    </w:p>
    <w:p w14:paraId="511C91D4" w14:textId="77777777" w:rsidR="00C279CA" w:rsidRDefault="00C279CA">
      <w:pPr>
        <w:spacing w:line="540" w:lineRule="exact"/>
        <w:rPr>
          <w:rFonts w:asciiTheme="minorEastAsia" w:eastAsiaTheme="minorEastAsia" w:hAnsiTheme="minorEastAsia" w:cs="Arial"/>
          <w:color w:val="000000"/>
          <w:sz w:val="24"/>
          <w:szCs w:val="28"/>
        </w:rPr>
      </w:pPr>
    </w:p>
    <w:p w14:paraId="5013616F" w14:textId="77777777" w:rsidR="00C279CA" w:rsidRDefault="00C279CA">
      <w:pPr>
        <w:spacing w:line="340" w:lineRule="exact"/>
      </w:pPr>
    </w:p>
    <w:p w14:paraId="128DBCFD" w14:textId="0D62C118" w:rsidR="00C279CA" w:rsidRDefault="00000000">
      <w:pPr>
        <w:spacing w:line="340" w:lineRule="exact"/>
        <w:jc w:val="center"/>
        <w:rPr>
          <w:b/>
          <w:sz w:val="32"/>
          <w:szCs w:val="32"/>
        </w:rPr>
      </w:pPr>
      <w:r>
        <w:rPr>
          <w:b/>
          <w:color w:val="000000"/>
          <w:sz w:val="32"/>
          <w:szCs w:val="28"/>
        </w:rPr>
        <w:lastRenderedPageBreak/>
        <w:t>202</w:t>
      </w:r>
      <w:r w:rsidR="00BD4524">
        <w:rPr>
          <w:b/>
          <w:color w:val="000000"/>
          <w:sz w:val="32"/>
          <w:szCs w:val="28"/>
        </w:rPr>
        <w:t>2</w:t>
      </w:r>
      <w:r>
        <w:rPr>
          <w:rFonts w:hAnsi="宋体"/>
          <w:b/>
          <w:color w:val="000000"/>
          <w:sz w:val="32"/>
          <w:szCs w:val="28"/>
        </w:rPr>
        <w:t>中国国际五金展参观回执表</w:t>
      </w:r>
    </w:p>
    <w:p w14:paraId="6297EB55" w14:textId="77777777" w:rsidR="00C279CA" w:rsidRDefault="00000000">
      <w:pPr>
        <w:spacing w:line="340" w:lineRule="exact"/>
        <w:ind w:leftChars="200" w:left="420" w:rightChars="133" w:right="279"/>
        <w:rPr>
          <w:b/>
          <w:szCs w:val="21"/>
        </w:rPr>
      </w:pPr>
      <w:r>
        <w:rPr>
          <w:rFonts w:hAnsi="Arial"/>
          <w:b/>
          <w:szCs w:val="21"/>
        </w:rPr>
        <w:t>办理预登记省去您排队时间，填写此回执传真至组委会，凭此回执在</w:t>
      </w:r>
      <w:r>
        <w:rPr>
          <w:b/>
          <w:szCs w:val="21"/>
        </w:rPr>
        <w:t>“</w:t>
      </w:r>
      <w:r>
        <w:rPr>
          <w:rFonts w:hAnsi="Arial"/>
          <w:b/>
          <w:szCs w:val="21"/>
        </w:rPr>
        <w:t>预登记窗口</w:t>
      </w:r>
      <w:r>
        <w:rPr>
          <w:b/>
          <w:szCs w:val="21"/>
        </w:rPr>
        <w:t>”</w:t>
      </w:r>
    </w:p>
    <w:p w14:paraId="792C0945" w14:textId="77777777" w:rsidR="00C279CA" w:rsidRDefault="00000000">
      <w:pPr>
        <w:spacing w:line="340" w:lineRule="exact"/>
        <w:ind w:left="422" w:rightChars="133" w:right="279" w:hangingChars="200" w:hanging="422"/>
        <w:rPr>
          <w:b/>
          <w:szCs w:val="21"/>
        </w:rPr>
      </w:pPr>
      <w:r>
        <w:rPr>
          <w:rFonts w:hAnsi="Arial"/>
          <w:b/>
          <w:szCs w:val="21"/>
        </w:rPr>
        <w:t>领取</w:t>
      </w:r>
      <w:r>
        <w:rPr>
          <w:rFonts w:hAnsi="Arial" w:hint="eastAsia"/>
          <w:b/>
          <w:szCs w:val="21"/>
        </w:rPr>
        <w:t>胸</w:t>
      </w:r>
      <w:r>
        <w:rPr>
          <w:rFonts w:hAnsi="Arial"/>
          <w:b/>
          <w:szCs w:val="21"/>
        </w:rPr>
        <w:t>卡</w:t>
      </w:r>
      <w:r>
        <w:rPr>
          <w:rFonts w:hint="eastAsia"/>
          <w:b/>
          <w:szCs w:val="21"/>
        </w:rPr>
        <w:t>,</w:t>
      </w:r>
      <w:r>
        <w:rPr>
          <w:rFonts w:hAnsi="Arial"/>
          <w:b/>
          <w:szCs w:val="21"/>
        </w:rPr>
        <w:t>您对何种产品感兴趣？请在（）内打</w:t>
      </w:r>
      <w:r>
        <w:rPr>
          <w:b/>
          <w:szCs w:val="21"/>
        </w:rPr>
        <w:t>√</w:t>
      </w:r>
    </w:p>
    <w:p w14:paraId="296CA3C3" w14:textId="77777777" w:rsidR="00C279CA" w:rsidRDefault="00000000">
      <w:pPr>
        <w:spacing w:beforeLines="30" w:before="93" w:line="320" w:lineRule="exact"/>
        <w:rPr>
          <w:b/>
          <w:szCs w:val="20"/>
        </w:rPr>
      </w:pPr>
      <w:r>
        <w:rPr>
          <w:rFonts w:hAnsi="Arial" w:hint="eastAsia"/>
          <w:b/>
          <w:szCs w:val="20"/>
        </w:rPr>
        <w:t>工具</w:t>
      </w:r>
      <w:r>
        <w:rPr>
          <w:rFonts w:hAnsi="Arial"/>
          <w:b/>
          <w:szCs w:val="20"/>
        </w:rPr>
        <w:t>：</w:t>
      </w:r>
    </w:p>
    <w:p w14:paraId="47D347E1" w14:textId="77777777" w:rsidR="00C279CA" w:rsidRDefault="00000000">
      <w:pPr>
        <w:spacing w:line="320" w:lineRule="exact"/>
        <w:rPr>
          <w:rFonts w:hAnsi="宋体"/>
          <w:szCs w:val="20"/>
        </w:rPr>
      </w:pP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Ansi="宋体" w:hint="eastAsia"/>
          <w:szCs w:val="20"/>
        </w:rPr>
        <w:t>手动工具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Ansi="宋体" w:hint="eastAsia"/>
          <w:szCs w:val="20"/>
        </w:rPr>
        <w:t>电动工具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Ansi="宋体" w:hint="eastAsia"/>
          <w:szCs w:val="20"/>
        </w:rPr>
        <w:t>气动工具</w:t>
      </w:r>
      <w:r>
        <w:rPr>
          <w:szCs w:val="20"/>
        </w:rPr>
        <w:t xml:space="preserve">  </w:t>
      </w:r>
      <w:r>
        <w:rPr>
          <w:rFonts w:hint="eastAsia"/>
          <w:szCs w:val="20"/>
        </w:rPr>
        <w:t xml:space="preserve">     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 w:hint="eastAsia"/>
          <w:szCs w:val="20"/>
        </w:rPr>
        <w:t>）汽保工具</w:t>
      </w:r>
    </w:p>
    <w:p w14:paraId="0F796CFD" w14:textId="77777777" w:rsidR="00C279CA" w:rsidRDefault="00000000">
      <w:pPr>
        <w:spacing w:line="320" w:lineRule="exact"/>
        <w:rPr>
          <w:szCs w:val="20"/>
        </w:rPr>
      </w:pP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Ansi="宋体" w:hint="eastAsia"/>
          <w:szCs w:val="20"/>
        </w:rPr>
        <w:t>磨料磨具</w:t>
      </w:r>
      <w:r>
        <w:rPr>
          <w:szCs w:val="20"/>
        </w:rPr>
        <w:t xml:space="preserve"> </w:t>
      </w:r>
      <w:r>
        <w:rPr>
          <w:rFonts w:hint="eastAsia"/>
          <w:szCs w:val="20"/>
        </w:rPr>
        <w:t xml:space="preserve">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）刃具</w:t>
      </w:r>
      <w:r>
        <w:rPr>
          <w:rFonts w:hAnsi="宋体" w:hint="eastAsia"/>
          <w:szCs w:val="20"/>
        </w:rPr>
        <w:t xml:space="preserve">      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）相关附件与设备</w:t>
      </w:r>
      <w:r>
        <w:rPr>
          <w:rFonts w:hAnsi="宋体" w:hint="eastAsia"/>
          <w:szCs w:val="20"/>
        </w:rPr>
        <w:t xml:space="preserve"> 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 w:hint="eastAsia"/>
          <w:szCs w:val="20"/>
        </w:rPr>
        <w:t>）劳保用品</w:t>
      </w:r>
    </w:p>
    <w:p w14:paraId="4056EF1E" w14:textId="77777777" w:rsidR="00C279CA" w:rsidRDefault="00000000">
      <w:pPr>
        <w:spacing w:beforeLines="30" w:before="93" w:line="320" w:lineRule="exact"/>
        <w:rPr>
          <w:szCs w:val="20"/>
        </w:rPr>
      </w:pPr>
      <w:r>
        <w:rPr>
          <w:rFonts w:hAnsi="Arial" w:hint="eastAsia"/>
          <w:b/>
          <w:szCs w:val="20"/>
        </w:rPr>
        <w:t>建筑五金、紧固件</w:t>
      </w:r>
      <w:r>
        <w:rPr>
          <w:rFonts w:hAnsi="Arial"/>
          <w:b/>
          <w:szCs w:val="20"/>
        </w:rPr>
        <w:t>：</w:t>
      </w:r>
      <w:r>
        <w:rPr>
          <w:b/>
          <w:szCs w:val="20"/>
        </w:rPr>
        <w:t xml:space="preserve"> </w:t>
      </w:r>
    </w:p>
    <w:p w14:paraId="62201721" w14:textId="77777777" w:rsidR="00C279CA" w:rsidRDefault="00000000">
      <w:pPr>
        <w:spacing w:line="320" w:lineRule="exact"/>
        <w:rPr>
          <w:bCs/>
          <w:szCs w:val="20"/>
        </w:rPr>
      </w:pP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bCs/>
          <w:szCs w:val="20"/>
        </w:rPr>
        <w:t>装饰五金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int="eastAsia"/>
          <w:bCs/>
          <w:szCs w:val="20"/>
        </w:rPr>
        <w:t>家具五金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 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int="eastAsia"/>
          <w:bCs/>
          <w:szCs w:val="20"/>
        </w:rPr>
        <w:t>门窗五金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        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int="eastAsia"/>
          <w:bCs/>
          <w:szCs w:val="20"/>
        </w:rPr>
        <w:t>紧固件</w:t>
      </w:r>
      <w:r>
        <w:rPr>
          <w:bCs/>
          <w:szCs w:val="20"/>
        </w:rPr>
        <w:t xml:space="preserve">  </w:t>
      </w:r>
    </w:p>
    <w:p w14:paraId="042446E7" w14:textId="77777777" w:rsidR="00C279CA" w:rsidRDefault="00000000">
      <w:pPr>
        <w:spacing w:line="320" w:lineRule="exact"/>
        <w:rPr>
          <w:bCs/>
          <w:szCs w:val="20"/>
        </w:rPr>
      </w:pP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int="eastAsia"/>
          <w:bCs/>
          <w:szCs w:val="20"/>
        </w:rPr>
        <w:t>丝网钉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 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int="eastAsia"/>
          <w:bCs/>
          <w:szCs w:val="20"/>
        </w:rPr>
        <w:t>管道连接件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 </w:t>
      </w:r>
      <w:r>
        <w:rPr>
          <w:bCs/>
          <w:szCs w:val="20"/>
        </w:rPr>
        <w:t xml:space="preserve"> </w:t>
      </w:r>
      <w:r>
        <w:rPr>
          <w:rFonts w:hint="eastAsia"/>
          <w:bCs/>
          <w:szCs w:val="20"/>
        </w:rPr>
        <w:t xml:space="preserve">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int="eastAsia"/>
          <w:bCs/>
          <w:szCs w:val="20"/>
        </w:rPr>
        <w:t>紧固件制造设备</w:t>
      </w:r>
      <w:r>
        <w:rPr>
          <w:rFonts w:hint="eastAsia"/>
          <w:bCs/>
          <w:szCs w:val="20"/>
        </w:rPr>
        <w:t xml:space="preserve"> </w:t>
      </w:r>
      <w:r>
        <w:rPr>
          <w:bCs/>
          <w:szCs w:val="20"/>
        </w:rPr>
        <w:t xml:space="preserve">  </w:t>
      </w:r>
      <w:r>
        <w:rPr>
          <w:rFonts w:hint="eastAsia"/>
          <w:bCs/>
          <w:szCs w:val="20"/>
        </w:rPr>
        <w:t xml:space="preserve">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int="eastAsia"/>
          <w:bCs/>
          <w:szCs w:val="20"/>
        </w:rPr>
        <w:t>建筑材料及配件</w:t>
      </w:r>
      <w:r>
        <w:rPr>
          <w:bCs/>
          <w:szCs w:val="20"/>
        </w:rPr>
        <w:t xml:space="preserve"> </w:t>
      </w:r>
    </w:p>
    <w:p w14:paraId="7EC0AD55" w14:textId="77777777" w:rsidR="00C279CA" w:rsidRDefault="00000000">
      <w:pPr>
        <w:spacing w:beforeLines="30" w:before="93" w:line="320" w:lineRule="exact"/>
        <w:rPr>
          <w:b/>
          <w:szCs w:val="20"/>
        </w:rPr>
      </w:pPr>
      <w:r>
        <w:rPr>
          <w:rFonts w:hAnsi="Arial"/>
          <w:b/>
          <w:szCs w:val="20"/>
        </w:rPr>
        <w:t>锁具、安防产品及配件：</w:t>
      </w:r>
    </w:p>
    <w:p w14:paraId="40C69688" w14:textId="77777777" w:rsidR="00C279CA" w:rsidRDefault="00000000">
      <w:pPr>
        <w:spacing w:line="320" w:lineRule="exact"/>
        <w:rPr>
          <w:szCs w:val="20"/>
        </w:rPr>
      </w:pP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）锁、钥匙</w:t>
      </w:r>
      <w:r>
        <w:rPr>
          <w:szCs w:val="20"/>
        </w:rPr>
        <w:t xml:space="preserve">  </w:t>
      </w:r>
      <w:r>
        <w:rPr>
          <w:rFonts w:hint="eastAsia"/>
          <w:szCs w:val="20"/>
        </w:rPr>
        <w:t xml:space="preserve">     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）保险箱（柜）</w:t>
      </w:r>
      <w:r>
        <w:rPr>
          <w:szCs w:val="20"/>
        </w:rPr>
        <w:t xml:space="preserve">    </w:t>
      </w:r>
      <w:r>
        <w:rPr>
          <w:rFonts w:hint="eastAsia"/>
          <w:szCs w:val="20"/>
        </w:rPr>
        <w:t xml:space="preserve">          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）安防设备与系统</w:t>
      </w:r>
    </w:p>
    <w:p w14:paraId="1D89B49A" w14:textId="77777777" w:rsidR="00C279CA" w:rsidRDefault="00000000">
      <w:pPr>
        <w:spacing w:line="320" w:lineRule="exact"/>
        <w:rPr>
          <w:rFonts w:hAnsi="宋体"/>
          <w:szCs w:val="20"/>
        </w:rPr>
      </w:pP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）防盗装置与报警系统</w:t>
      </w:r>
      <w:r>
        <w:rPr>
          <w:rFonts w:hAnsi="宋体" w:hint="eastAsia"/>
          <w:szCs w:val="20"/>
        </w:rPr>
        <w:t xml:space="preserve">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Ansi="宋体" w:hint="eastAsia"/>
          <w:szCs w:val="20"/>
        </w:rPr>
        <w:t>门、门配产品及相关机械设备</w:t>
      </w:r>
      <w:r>
        <w:rPr>
          <w:rFonts w:hAnsi="宋体" w:hint="eastAsia"/>
          <w:szCs w:val="20"/>
        </w:rPr>
        <w:t xml:space="preserve">    </w:t>
      </w:r>
      <w:r>
        <w:rPr>
          <w:rFonts w:hAnsi="宋体"/>
          <w:szCs w:val="20"/>
        </w:rPr>
        <w:t>（</w:t>
      </w:r>
      <w:r>
        <w:rPr>
          <w:szCs w:val="20"/>
        </w:rPr>
        <w:t xml:space="preserve"> </w:t>
      </w:r>
      <w:r>
        <w:rPr>
          <w:rFonts w:hAnsi="宋体"/>
          <w:szCs w:val="20"/>
        </w:rPr>
        <w:t>）</w:t>
      </w:r>
      <w:r>
        <w:rPr>
          <w:rFonts w:hAnsi="宋体" w:hint="eastAsia"/>
          <w:szCs w:val="20"/>
        </w:rPr>
        <w:t>安全防护产品</w:t>
      </w:r>
    </w:p>
    <w:p w14:paraId="46E23F94" w14:textId="77777777" w:rsidR="00C279CA" w:rsidRDefault="00C279CA">
      <w:pPr>
        <w:spacing w:line="320" w:lineRule="exact"/>
        <w:rPr>
          <w:szCs w:val="20"/>
        </w:rPr>
      </w:pPr>
    </w:p>
    <w:p w14:paraId="70ADDD1D" w14:textId="77777777" w:rsidR="00C279CA" w:rsidRDefault="00000000">
      <w:pPr>
        <w:spacing w:line="340" w:lineRule="exact"/>
        <w:rPr>
          <w:b/>
          <w:color w:val="FF0000"/>
          <w:sz w:val="30"/>
          <w:szCs w:val="30"/>
        </w:rPr>
      </w:pPr>
      <w:r>
        <w:rPr>
          <w:b/>
          <w:szCs w:val="21"/>
        </w:rPr>
        <w:t>1.</w:t>
      </w:r>
      <w:r>
        <w:rPr>
          <w:rFonts w:hAnsi="宋体"/>
          <w:b/>
          <w:szCs w:val="21"/>
        </w:rPr>
        <w:t>请指出您最关注的公司</w:t>
      </w:r>
    </w:p>
    <w:p w14:paraId="5908A542" w14:textId="77777777" w:rsidR="00C279CA" w:rsidRDefault="00000000">
      <w:pPr>
        <w:tabs>
          <w:tab w:val="left" w:pos="720"/>
        </w:tabs>
        <w:spacing w:line="360" w:lineRule="exact"/>
        <w:ind w:leftChars="96" w:left="202" w:rightChars="-857" w:right="-1800"/>
        <w:rPr>
          <w:sz w:val="20"/>
          <w:szCs w:val="20"/>
          <w:u w:val="single"/>
        </w:rPr>
      </w:pPr>
      <w:r>
        <w:rPr>
          <w:rFonts w:hAnsi="宋体"/>
          <w:sz w:val="20"/>
          <w:szCs w:val="20"/>
        </w:rPr>
        <w:t>最关注的公司</w:t>
      </w:r>
      <w:r>
        <w:rPr>
          <w:sz w:val="20"/>
          <w:szCs w:val="20"/>
        </w:rPr>
        <w:t>:</w:t>
      </w:r>
      <w:r>
        <w:rPr>
          <w:sz w:val="20"/>
          <w:szCs w:val="20"/>
          <w:u w:val="single"/>
        </w:rPr>
        <w:t xml:space="preserve">                                                                           </w:t>
      </w:r>
    </w:p>
    <w:p w14:paraId="3BB8BB67" w14:textId="77777777" w:rsidR="00C279CA" w:rsidRDefault="00C279CA">
      <w:pPr>
        <w:tabs>
          <w:tab w:val="left" w:pos="720"/>
        </w:tabs>
        <w:spacing w:line="360" w:lineRule="exact"/>
        <w:ind w:leftChars="96" w:left="202" w:rightChars="-857" w:right="-1800"/>
        <w:rPr>
          <w:sz w:val="20"/>
          <w:szCs w:val="20"/>
          <w:u w:val="single"/>
        </w:rPr>
      </w:pPr>
    </w:p>
    <w:p w14:paraId="38FA43DF" w14:textId="77777777" w:rsidR="00C279CA" w:rsidRDefault="00000000">
      <w:pPr>
        <w:tabs>
          <w:tab w:val="left" w:pos="720"/>
        </w:tabs>
        <w:spacing w:line="360" w:lineRule="exact"/>
        <w:ind w:rightChars="-857" w:right="-1800"/>
        <w:rPr>
          <w:sz w:val="20"/>
          <w:szCs w:val="20"/>
          <w:u w:val="single"/>
        </w:rPr>
      </w:pPr>
      <w:r>
        <w:rPr>
          <w:szCs w:val="21"/>
        </w:rPr>
        <w:t>2</w:t>
      </w:r>
      <w:r>
        <w:rPr>
          <w:b/>
          <w:szCs w:val="21"/>
        </w:rPr>
        <w:t>.</w:t>
      </w:r>
      <w:r>
        <w:rPr>
          <w:rFonts w:hAnsi="宋体"/>
          <w:b/>
          <w:szCs w:val="21"/>
        </w:rPr>
        <w:t>您需要参观券多少张？请注明（</w:t>
      </w:r>
      <w:r>
        <w:rPr>
          <w:b/>
          <w:szCs w:val="21"/>
        </w:rPr>
        <w:t xml:space="preserve">  </w:t>
      </w:r>
      <w:r>
        <w:rPr>
          <w:rFonts w:hAnsi="宋体"/>
          <w:b/>
          <w:szCs w:val="21"/>
        </w:rPr>
        <w:t>）张</w:t>
      </w:r>
    </w:p>
    <w:tbl>
      <w:tblPr>
        <w:tblpPr w:leftFromText="180" w:rightFromText="180" w:vertAnchor="text" w:horzAnchor="margin" w:tblpX="59" w:tblpY="446"/>
        <w:tblW w:w="90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01"/>
        <w:gridCol w:w="1559"/>
        <w:gridCol w:w="992"/>
        <w:gridCol w:w="2301"/>
        <w:gridCol w:w="851"/>
        <w:gridCol w:w="2268"/>
      </w:tblGrid>
      <w:tr w:rsidR="00C279CA" w14:paraId="55B38FBF" w14:textId="77777777">
        <w:trPr>
          <w:trHeight w:val="462"/>
        </w:trPr>
        <w:tc>
          <w:tcPr>
            <w:tcW w:w="9072" w:type="dxa"/>
            <w:gridSpan w:val="6"/>
            <w:shd w:val="clear" w:color="auto" w:fill="F3F3F3"/>
          </w:tcPr>
          <w:p w14:paraId="740A999A" w14:textId="77777777" w:rsidR="00C279CA" w:rsidRDefault="00000000">
            <w:pPr>
              <w:rPr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sz w:val="20"/>
                <w:szCs w:val="20"/>
              </w:rPr>
              <w:t>参观联系人及公司信息</w:t>
            </w:r>
          </w:p>
        </w:tc>
      </w:tr>
      <w:tr w:rsidR="00C279CA" w14:paraId="3319049B" w14:textId="77777777">
        <w:trPr>
          <w:trHeight w:val="462"/>
        </w:trPr>
        <w:tc>
          <w:tcPr>
            <w:tcW w:w="1101" w:type="dxa"/>
          </w:tcPr>
          <w:p w14:paraId="649E7451" w14:textId="77777777" w:rsidR="00C279CA" w:rsidRDefault="00000000">
            <w:pPr>
              <w:ind w:rightChars="-54" w:right="-113"/>
              <w:rPr>
                <w:b/>
                <w:color w:val="000000"/>
                <w:sz w:val="20"/>
                <w:szCs w:val="20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公司名称：</w:t>
            </w:r>
          </w:p>
        </w:tc>
        <w:tc>
          <w:tcPr>
            <w:tcW w:w="7971" w:type="dxa"/>
            <w:gridSpan w:val="5"/>
          </w:tcPr>
          <w:p w14:paraId="2DE130C7" w14:textId="77777777" w:rsidR="00C279CA" w:rsidRDefault="00C279CA">
            <w:pPr>
              <w:ind w:rightChars="-48" w:right="-101"/>
              <w:rPr>
                <w:b/>
                <w:color w:val="000000"/>
                <w:sz w:val="20"/>
                <w:szCs w:val="20"/>
              </w:rPr>
            </w:pPr>
          </w:p>
        </w:tc>
      </w:tr>
      <w:tr w:rsidR="00C279CA" w14:paraId="3010F899" w14:textId="77777777">
        <w:trPr>
          <w:trHeight w:val="462"/>
        </w:trPr>
        <w:tc>
          <w:tcPr>
            <w:tcW w:w="1101" w:type="dxa"/>
          </w:tcPr>
          <w:p w14:paraId="61D27EA1" w14:textId="77777777" w:rsidR="00C279CA" w:rsidRDefault="00000000">
            <w:pPr>
              <w:ind w:rightChars="-43" w:right="-90"/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公司地址：</w:t>
            </w:r>
          </w:p>
        </w:tc>
        <w:tc>
          <w:tcPr>
            <w:tcW w:w="7971" w:type="dxa"/>
            <w:gridSpan w:val="5"/>
          </w:tcPr>
          <w:p w14:paraId="6350DBE6" w14:textId="77777777" w:rsidR="00C279CA" w:rsidRDefault="00C279CA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279CA" w14:paraId="14D8EEDB" w14:textId="77777777">
        <w:trPr>
          <w:trHeight w:val="462"/>
        </w:trPr>
        <w:tc>
          <w:tcPr>
            <w:tcW w:w="1101" w:type="dxa"/>
          </w:tcPr>
          <w:p w14:paraId="161DCA98" w14:textId="77777777" w:rsidR="00C279CA" w:rsidRDefault="00000000">
            <w:pPr>
              <w:ind w:rightChars="-43" w:right="-90"/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联系人：</w:t>
            </w:r>
          </w:p>
        </w:tc>
        <w:tc>
          <w:tcPr>
            <w:tcW w:w="1559" w:type="dxa"/>
          </w:tcPr>
          <w:p w14:paraId="0FF1E7DD" w14:textId="77777777" w:rsidR="00C279CA" w:rsidRDefault="00C279CA">
            <w:pPr>
              <w:ind w:rightChars="-67" w:right="-141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58B711" w14:textId="77777777" w:rsidR="00C279CA" w:rsidRDefault="000000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部门：</w:t>
            </w:r>
          </w:p>
        </w:tc>
        <w:tc>
          <w:tcPr>
            <w:tcW w:w="2301" w:type="dxa"/>
          </w:tcPr>
          <w:p w14:paraId="3C73E057" w14:textId="77777777" w:rsidR="00C279CA" w:rsidRDefault="00C279CA">
            <w:pPr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4472494A" w14:textId="77777777" w:rsidR="00C279CA" w:rsidRDefault="00000000">
            <w:pPr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职位：</w:t>
            </w:r>
          </w:p>
        </w:tc>
        <w:tc>
          <w:tcPr>
            <w:tcW w:w="2268" w:type="dxa"/>
          </w:tcPr>
          <w:p w14:paraId="6F7273FF" w14:textId="77777777" w:rsidR="00C279CA" w:rsidRDefault="00C279CA">
            <w:pPr>
              <w:rPr>
                <w:b/>
                <w:color w:val="000000"/>
                <w:sz w:val="18"/>
                <w:szCs w:val="18"/>
              </w:rPr>
            </w:pPr>
          </w:p>
        </w:tc>
      </w:tr>
      <w:tr w:rsidR="00C279CA" w14:paraId="37680094" w14:textId="77777777">
        <w:trPr>
          <w:trHeight w:val="462"/>
        </w:trPr>
        <w:tc>
          <w:tcPr>
            <w:tcW w:w="1101" w:type="dxa"/>
          </w:tcPr>
          <w:p w14:paraId="61500CB7" w14:textId="77777777" w:rsidR="00C279CA" w:rsidRDefault="00000000">
            <w:pPr>
              <w:ind w:rightChars="-46" w:right="-97"/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手机：</w:t>
            </w:r>
          </w:p>
        </w:tc>
        <w:tc>
          <w:tcPr>
            <w:tcW w:w="1559" w:type="dxa"/>
          </w:tcPr>
          <w:p w14:paraId="5704BB6B" w14:textId="77777777" w:rsidR="00C279CA" w:rsidRDefault="00C279CA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6B96EA22" w14:textId="77777777" w:rsidR="00C279CA" w:rsidRDefault="00000000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  <w:r>
              <w:rPr>
                <w:b/>
                <w:color w:val="000000"/>
                <w:sz w:val="18"/>
                <w:szCs w:val="18"/>
              </w:rPr>
              <w:t xml:space="preserve">E-mail: </w:t>
            </w:r>
          </w:p>
        </w:tc>
        <w:tc>
          <w:tcPr>
            <w:tcW w:w="2301" w:type="dxa"/>
          </w:tcPr>
          <w:p w14:paraId="17A11AA2" w14:textId="77777777" w:rsidR="00C279CA" w:rsidRDefault="00C279CA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1A876B22" w14:textId="77777777" w:rsidR="00C279CA" w:rsidRDefault="00000000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网址：</w:t>
            </w:r>
          </w:p>
        </w:tc>
        <w:tc>
          <w:tcPr>
            <w:tcW w:w="2268" w:type="dxa"/>
          </w:tcPr>
          <w:p w14:paraId="5825A641" w14:textId="77777777" w:rsidR="00C279CA" w:rsidRDefault="00C279CA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</w:p>
        </w:tc>
      </w:tr>
      <w:tr w:rsidR="00C279CA" w14:paraId="6E07F27D" w14:textId="77777777">
        <w:trPr>
          <w:trHeight w:val="462"/>
        </w:trPr>
        <w:tc>
          <w:tcPr>
            <w:tcW w:w="1101" w:type="dxa"/>
          </w:tcPr>
          <w:p w14:paraId="2BEAF600" w14:textId="77777777" w:rsidR="00C279CA" w:rsidRDefault="00000000">
            <w:pPr>
              <w:ind w:rightChars="-46" w:right="-97"/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座机：</w:t>
            </w:r>
          </w:p>
        </w:tc>
        <w:tc>
          <w:tcPr>
            <w:tcW w:w="1559" w:type="dxa"/>
          </w:tcPr>
          <w:p w14:paraId="6FEC155F" w14:textId="77777777" w:rsidR="00C279CA" w:rsidRDefault="00C279CA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992" w:type="dxa"/>
          </w:tcPr>
          <w:p w14:paraId="4EFCC044" w14:textId="77777777" w:rsidR="00C279CA" w:rsidRDefault="00000000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传真：</w:t>
            </w:r>
          </w:p>
        </w:tc>
        <w:tc>
          <w:tcPr>
            <w:tcW w:w="2301" w:type="dxa"/>
          </w:tcPr>
          <w:p w14:paraId="5168DA20" w14:textId="77777777" w:rsidR="00C279CA" w:rsidRDefault="00C279CA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</w:p>
        </w:tc>
        <w:tc>
          <w:tcPr>
            <w:tcW w:w="851" w:type="dxa"/>
          </w:tcPr>
          <w:p w14:paraId="3E84ED45" w14:textId="77777777" w:rsidR="00C279CA" w:rsidRDefault="00000000">
            <w:pPr>
              <w:ind w:rightChars="-8" w:right="-17"/>
              <w:rPr>
                <w:b/>
                <w:color w:val="000000"/>
                <w:sz w:val="18"/>
                <w:szCs w:val="18"/>
              </w:rPr>
            </w:pPr>
            <w:r>
              <w:rPr>
                <w:rFonts w:hAnsi="宋体"/>
                <w:b/>
                <w:color w:val="000000"/>
                <w:sz w:val="18"/>
                <w:szCs w:val="18"/>
              </w:rPr>
              <w:t>邮编：</w:t>
            </w:r>
          </w:p>
        </w:tc>
        <w:tc>
          <w:tcPr>
            <w:tcW w:w="2268" w:type="dxa"/>
          </w:tcPr>
          <w:p w14:paraId="0C8F3C46" w14:textId="77777777" w:rsidR="00C279CA" w:rsidRDefault="00C279CA">
            <w:pPr>
              <w:ind w:rightChars="-8" w:right="-17"/>
              <w:rPr>
                <w:color w:val="000000"/>
                <w:sz w:val="18"/>
                <w:szCs w:val="18"/>
              </w:rPr>
            </w:pPr>
          </w:p>
        </w:tc>
      </w:tr>
    </w:tbl>
    <w:p w14:paraId="41EE93EE" w14:textId="77777777" w:rsidR="00C279CA" w:rsidRDefault="00C279CA">
      <w:pPr>
        <w:spacing w:line="320" w:lineRule="exact"/>
        <w:rPr>
          <w:b/>
          <w:sz w:val="20"/>
          <w:szCs w:val="20"/>
        </w:rPr>
      </w:pPr>
    </w:p>
    <w:tbl>
      <w:tblPr>
        <w:tblW w:w="9071" w:type="dxa"/>
        <w:tblInd w:w="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6"/>
        <w:gridCol w:w="1276"/>
        <w:gridCol w:w="1275"/>
        <w:gridCol w:w="1276"/>
        <w:gridCol w:w="1559"/>
        <w:gridCol w:w="1418"/>
        <w:gridCol w:w="1941"/>
      </w:tblGrid>
      <w:tr w:rsidR="00C279CA" w14:paraId="42B5BFD1" w14:textId="77777777">
        <w:trPr>
          <w:cantSplit/>
          <w:trHeight w:hRule="exact" w:val="399"/>
        </w:trPr>
        <w:tc>
          <w:tcPr>
            <w:tcW w:w="9071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F3F3F3"/>
            <w:vAlign w:val="center"/>
          </w:tcPr>
          <w:p w14:paraId="78ADE84D" w14:textId="77777777" w:rsidR="00C279CA" w:rsidRDefault="00000000">
            <w:pPr>
              <w:spacing w:after="20"/>
              <w:ind w:left="328" w:hanging="328"/>
              <w:rPr>
                <w:b/>
                <w:sz w:val="20"/>
                <w:szCs w:val="20"/>
              </w:rPr>
            </w:pPr>
            <w:r>
              <w:rPr>
                <w:rFonts w:hAnsi="宋体"/>
                <w:b/>
                <w:sz w:val="20"/>
                <w:szCs w:val="20"/>
              </w:rPr>
              <w:t>参观成员名单</w:t>
            </w:r>
            <w:r>
              <w:rPr>
                <w:rFonts w:hAnsi="宋体"/>
                <w:sz w:val="18"/>
                <w:szCs w:val="18"/>
              </w:rPr>
              <w:t>（如表格不够，请复印此表）</w:t>
            </w:r>
          </w:p>
        </w:tc>
      </w:tr>
      <w:tr w:rsidR="00C279CA" w14:paraId="174F944B" w14:textId="77777777">
        <w:trPr>
          <w:cantSplit/>
          <w:trHeight w:hRule="exact" w:val="399"/>
        </w:trPr>
        <w:tc>
          <w:tcPr>
            <w:tcW w:w="326" w:type="dxa"/>
            <w:tcBorders>
              <w:bottom w:val="nil"/>
            </w:tcBorders>
          </w:tcPr>
          <w:p w14:paraId="518C99DA" w14:textId="77777777" w:rsidR="00C279CA" w:rsidRDefault="00C279CA">
            <w:pPr>
              <w:spacing w:after="20"/>
              <w:ind w:leftChars="-137" w:left="-1" w:hangingChars="159" w:hanging="287"/>
              <w:jc w:val="center"/>
              <w:rPr>
                <w:b/>
                <w:sz w:val="18"/>
                <w:szCs w:val="18"/>
              </w:rPr>
            </w:pP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19F733BD" w14:textId="77777777" w:rsidR="00C279CA" w:rsidRDefault="00000000">
            <w:pPr>
              <w:spacing w:after="2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姓名</w:t>
            </w:r>
          </w:p>
        </w:tc>
        <w:tc>
          <w:tcPr>
            <w:tcW w:w="1275" w:type="dxa"/>
            <w:tcBorders>
              <w:bottom w:val="nil"/>
            </w:tcBorders>
            <w:vAlign w:val="center"/>
          </w:tcPr>
          <w:p w14:paraId="3B889095" w14:textId="77777777" w:rsidR="00C279CA" w:rsidRDefault="00000000">
            <w:pPr>
              <w:spacing w:after="2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部门</w:t>
            </w:r>
          </w:p>
        </w:tc>
        <w:tc>
          <w:tcPr>
            <w:tcW w:w="1276" w:type="dxa"/>
            <w:tcBorders>
              <w:bottom w:val="nil"/>
            </w:tcBorders>
            <w:vAlign w:val="center"/>
          </w:tcPr>
          <w:p w14:paraId="011F8371" w14:textId="77777777" w:rsidR="00C279CA" w:rsidRDefault="00000000">
            <w:pPr>
              <w:spacing w:after="2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职位</w:t>
            </w:r>
          </w:p>
        </w:tc>
        <w:tc>
          <w:tcPr>
            <w:tcW w:w="1559" w:type="dxa"/>
            <w:tcBorders>
              <w:bottom w:val="nil"/>
            </w:tcBorders>
            <w:vAlign w:val="center"/>
          </w:tcPr>
          <w:p w14:paraId="31023B53" w14:textId="77777777" w:rsidR="00C279CA" w:rsidRDefault="00000000">
            <w:pPr>
              <w:spacing w:after="2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座机电话</w:t>
            </w:r>
          </w:p>
        </w:tc>
        <w:tc>
          <w:tcPr>
            <w:tcW w:w="1418" w:type="dxa"/>
            <w:tcBorders>
              <w:bottom w:val="nil"/>
            </w:tcBorders>
            <w:vAlign w:val="center"/>
          </w:tcPr>
          <w:p w14:paraId="3DAABE9D" w14:textId="77777777" w:rsidR="00C279CA" w:rsidRDefault="00000000">
            <w:pPr>
              <w:spacing w:after="20"/>
              <w:jc w:val="center"/>
              <w:rPr>
                <w:b/>
                <w:sz w:val="18"/>
                <w:szCs w:val="18"/>
              </w:rPr>
            </w:pPr>
            <w:r>
              <w:rPr>
                <w:rFonts w:hAnsi="宋体"/>
                <w:b/>
                <w:sz w:val="18"/>
                <w:szCs w:val="18"/>
              </w:rPr>
              <w:t>手机</w:t>
            </w:r>
          </w:p>
        </w:tc>
        <w:tc>
          <w:tcPr>
            <w:tcW w:w="1941" w:type="dxa"/>
            <w:tcBorders>
              <w:bottom w:val="nil"/>
            </w:tcBorders>
            <w:vAlign w:val="center"/>
          </w:tcPr>
          <w:p w14:paraId="5A5F5BBF" w14:textId="77777777" w:rsidR="00C279CA" w:rsidRDefault="00000000">
            <w:pPr>
              <w:spacing w:after="20"/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sz w:val="18"/>
                <w:szCs w:val="18"/>
              </w:rPr>
              <w:t>Email</w:t>
            </w:r>
          </w:p>
        </w:tc>
      </w:tr>
      <w:tr w:rsidR="00C279CA" w14:paraId="70840DEC" w14:textId="77777777">
        <w:trPr>
          <w:cantSplit/>
          <w:trHeight w:hRule="exact" w:val="399"/>
        </w:trPr>
        <w:tc>
          <w:tcPr>
            <w:tcW w:w="326" w:type="dxa"/>
          </w:tcPr>
          <w:p w14:paraId="62F8B5EB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1276" w:type="dxa"/>
            <w:vAlign w:val="center"/>
          </w:tcPr>
          <w:p w14:paraId="7A67ECCE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FF4A560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67794E88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33C69E95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5BE9889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5BEEBAE0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  <w:tr w:rsidR="00C279CA" w14:paraId="73D35915" w14:textId="77777777">
        <w:trPr>
          <w:cantSplit/>
          <w:trHeight w:hRule="exact" w:val="399"/>
        </w:trPr>
        <w:tc>
          <w:tcPr>
            <w:tcW w:w="326" w:type="dxa"/>
          </w:tcPr>
          <w:p w14:paraId="1516FBD1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1276" w:type="dxa"/>
            <w:vAlign w:val="center"/>
          </w:tcPr>
          <w:p w14:paraId="2DC735C0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4E65E2C3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B92EC7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C445D44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5BAAC6F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6575D0AD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  <w:tr w:rsidR="00C279CA" w14:paraId="0C11E2E6" w14:textId="77777777">
        <w:trPr>
          <w:cantSplit/>
          <w:trHeight w:hRule="exact" w:val="399"/>
        </w:trPr>
        <w:tc>
          <w:tcPr>
            <w:tcW w:w="326" w:type="dxa"/>
          </w:tcPr>
          <w:p w14:paraId="0E0D6B79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1276" w:type="dxa"/>
            <w:vAlign w:val="center"/>
          </w:tcPr>
          <w:p w14:paraId="33E0C9B7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1A73344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666A3FA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7AAD735A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B2F331D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0CC8BD46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  <w:tr w:rsidR="00C279CA" w14:paraId="5A544712" w14:textId="77777777">
        <w:trPr>
          <w:cantSplit/>
          <w:trHeight w:hRule="exact" w:val="399"/>
        </w:trPr>
        <w:tc>
          <w:tcPr>
            <w:tcW w:w="326" w:type="dxa"/>
          </w:tcPr>
          <w:p w14:paraId="253A5B70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1276" w:type="dxa"/>
            <w:vAlign w:val="center"/>
          </w:tcPr>
          <w:p w14:paraId="4AD28EE9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AC15578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5F88162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19886D90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DFE270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24FEB436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  <w:tr w:rsidR="00C279CA" w14:paraId="489624BB" w14:textId="77777777">
        <w:trPr>
          <w:cantSplit/>
          <w:trHeight w:hRule="exact" w:val="399"/>
        </w:trPr>
        <w:tc>
          <w:tcPr>
            <w:tcW w:w="326" w:type="dxa"/>
          </w:tcPr>
          <w:p w14:paraId="6E375401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5</w:t>
            </w:r>
          </w:p>
        </w:tc>
        <w:tc>
          <w:tcPr>
            <w:tcW w:w="1276" w:type="dxa"/>
            <w:vAlign w:val="center"/>
          </w:tcPr>
          <w:p w14:paraId="5B9E9BBA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6EC92807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36117F3E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584B3A2D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5903A338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7B997122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  <w:tr w:rsidR="00C279CA" w14:paraId="788852F3" w14:textId="77777777">
        <w:trPr>
          <w:cantSplit/>
          <w:trHeight w:hRule="exact" w:val="399"/>
        </w:trPr>
        <w:tc>
          <w:tcPr>
            <w:tcW w:w="326" w:type="dxa"/>
          </w:tcPr>
          <w:p w14:paraId="430BEBAE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6</w:t>
            </w:r>
          </w:p>
        </w:tc>
        <w:tc>
          <w:tcPr>
            <w:tcW w:w="1276" w:type="dxa"/>
            <w:vAlign w:val="center"/>
          </w:tcPr>
          <w:p w14:paraId="3B5D5292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06357526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4BDBD891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C10217F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21E1D16A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6F2BA5E6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  <w:tr w:rsidR="00C279CA" w14:paraId="78B89982" w14:textId="77777777">
        <w:trPr>
          <w:cantSplit/>
          <w:trHeight w:hRule="exact" w:val="399"/>
        </w:trPr>
        <w:tc>
          <w:tcPr>
            <w:tcW w:w="326" w:type="dxa"/>
          </w:tcPr>
          <w:p w14:paraId="20E331C9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7</w:t>
            </w:r>
          </w:p>
        </w:tc>
        <w:tc>
          <w:tcPr>
            <w:tcW w:w="1276" w:type="dxa"/>
            <w:vAlign w:val="center"/>
          </w:tcPr>
          <w:p w14:paraId="46F9A916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2D88C41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78897C97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4D7DAB1C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691A2D8E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2C529F5E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  <w:tr w:rsidR="00C279CA" w14:paraId="282AAA04" w14:textId="77777777">
        <w:trPr>
          <w:cantSplit/>
          <w:trHeight w:hRule="exact" w:val="399"/>
        </w:trPr>
        <w:tc>
          <w:tcPr>
            <w:tcW w:w="326" w:type="dxa"/>
          </w:tcPr>
          <w:p w14:paraId="5CE6118D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8</w:t>
            </w:r>
          </w:p>
        </w:tc>
        <w:tc>
          <w:tcPr>
            <w:tcW w:w="1276" w:type="dxa"/>
            <w:vAlign w:val="center"/>
          </w:tcPr>
          <w:p w14:paraId="013C3BD9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7ED09D57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24310493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07894510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382B1921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686FE82B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  <w:tr w:rsidR="00C279CA" w14:paraId="507D42C8" w14:textId="77777777">
        <w:trPr>
          <w:cantSplit/>
          <w:trHeight w:hRule="exact" w:val="399"/>
        </w:trPr>
        <w:tc>
          <w:tcPr>
            <w:tcW w:w="326" w:type="dxa"/>
          </w:tcPr>
          <w:p w14:paraId="07C9209E" w14:textId="77777777" w:rsidR="00C279CA" w:rsidRDefault="00000000">
            <w:pPr>
              <w:spacing w:before="10" w:line="320" w:lineRule="exact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9</w:t>
            </w:r>
          </w:p>
        </w:tc>
        <w:tc>
          <w:tcPr>
            <w:tcW w:w="1276" w:type="dxa"/>
            <w:vAlign w:val="center"/>
          </w:tcPr>
          <w:p w14:paraId="49F4F39D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5" w:type="dxa"/>
            <w:vAlign w:val="center"/>
          </w:tcPr>
          <w:p w14:paraId="553299F0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276" w:type="dxa"/>
            <w:vAlign w:val="center"/>
          </w:tcPr>
          <w:p w14:paraId="1148661B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559" w:type="dxa"/>
            <w:vAlign w:val="center"/>
          </w:tcPr>
          <w:p w14:paraId="2181CC16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418" w:type="dxa"/>
            <w:vAlign w:val="center"/>
          </w:tcPr>
          <w:p w14:paraId="0B7F3D44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  <w:tc>
          <w:tcPr>
            <w:tcW w:w="1941" w:type="dxa"/>
            <w:vAlign w:val="center"/>
          </w:tcPr>
          <w:p w14:paraId="2B5E01F1" w14:textId="77777777" w:rsidR="00C279CA" w:rsidRDefault="00C279CA">
            <w:pPr>
              <w:spacing w:before="10" w:line="320" w:lineRule="exact"/>
              <w:rPr>
                <w:sz w:val="18"/>
                <w:szCs w:val="18"/>
              </w:rPr>
            </w:pPr>
          </w:p>
        </w:tc>
      </w:tr>
    </w:tbl>
    <w:p w14:paraId="7077D064" w14:textId="77777777" w:rsidR="00C279CA" w:rsidRDefault="00000000">
      <w:pPr>
        <w:spacing w:line="340" w:lineRule="exact"/>
      </w:pPr>
      <w:r>
        <w:rPr>
          <w:rFonts w:hAnsi="宋体"/>
        </w:rPr>
        <w:t>联系人：</w:t>
      </w:r>
      <w:r>
        <w:rPr>
          <w:rFonts w:hAnsi="宋体" w:hint="eastAsia"/>
        </w:rPr>
        <w:t>董国生</w:t>
      </w:r>
      <w:r>
        <w:t xml:space="preserve"> </w:t>
      </w:r>
      <w:r>
        <w:rPr>
          <w:rFonts w:hAnsi="宋体"/>
        </w:rPr>
        <w:t>电话</w:t>
      </w:r>
      <w:r>
        <w:t xml:space="preserve">: 010-87766850*801  </w:t>
      </w:r>
      <w:r>
        <w:rPr>
          <w:rFonts w:hAnsi="宋体"/>
        </w:rPr>
        <w:t>邮</w:t>
      </w:r>
      <w:r>
        <w:t xml:space="preserve"> </w:t>
      </w:r>
      <w:r>
        <w:rPr>
          <w:rFonts w:hAnsi="宋体"/>
        </w:rPr>
        <w:t>箱</w:t>
      </w:r>
      <w:r>
        <w:t>:823339428@</w:t>
      </w:r>
      <w:r>
        <w:rPr>
          <w:rFonts w:hint="eastAsia"/>
        </w:rPr>
        <w:t>qq.com</w:t>
      </w:r>
    </w:p>
    <w:sectPr w:rsidR="00C279CA">
      <w:pgSz w:w="11906" w:h="16838"/>
      <w:pgMar w:top="993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51172"/>
    <w:rsid w:val="000051D9"/>
    <w:rsid w:val="000B2C15"/>
    <w:rsid w:val="002729D4"/>
    <w:rsid w:val="00351172"/>
    <w:rsid w:val="0043480D"/>
    <w:rsid w:val="00520407"/>
    <w:rsid w:val="005A4CDD"/>
    <w:rsid w:val="006611C6"/>
    <w:rsid w:val="00720164"/>
    <w:rsid w:val="00876D3A"/>
    <w:rsid w:val="009B7FE9"/>
    <w:rsid w:val="00AB56F8"/>
    <w:rsid w:val="00B14DB6"/>
    <w:rsid w:val="00B4784B"/>
    <w:rsid w:val="00BD4524"/>
    <w:rsid w:val="00C279CA"/>
    <w:rsid w:val="00C730F9"/>
    <w:rsid w:val="00D15786"/>
    <w:rsid w:val="00E5045B"/>
    <w:rsid w:val="00EC55C5"/>
    <w:rsid w:val="00F205DA"/>
    <w:rsid w:val="00F57CFA"/>
    <w:rsid w:val="00F75AD3"/>
    <w:rsid w:val="00F809F3"/>
    <w:rsid w:val="31585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9EC620E"/>
  <w15:docId w15:val="{ABEB68E3-189A-49E2-84F7-3048036B34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7">
    <w:name w:val="Strong"/>
    <w:basedOn w:val="a0"/>
    <w:uiPriority w:val="22"/>
    <w:qFormat/>
    <w:rPr>
      <w:b/>
      <w:bCs/>
    </w:rPr>
  </w:style>
  <w:style w:type="character" w:customStyle="1" w:styleId="a6">
    <w:name w:val="页眉 字符"/>
    <w:basedOn w:val="a0"/>
    <w:link w:val="a5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397</Words>
  <Characters>2267</Characters>
  <Application>Microsoft Office Word</Application>
  <DocSecurity>0</DocSecurity>
  <Lines>18</Lines>
  <Paragraphs>5</Paragraphs>
  <ScaleCrop>false</ScaleCrop>
  <Company>Microsoft</Company>
  <LinksUpToDate>false</LinksUpToDate>
  <CharactersWithSpaces>2659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IRDAdmin</dc:creator>
  <cp:lastModifiedBy>guosheng dong</cp:lastModifiedBy>
  <cp:revision>5</cp:revision>
  <dcterms:created xsi:type="dcterms:W3CDTF">2016-05-13T03:04:00Z</dcterms:created>
  <dcterms:modified xsi:type="dcterms:W3CDTF">2022-08-23T05:45:00Z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